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4A5" w:rsidRDefault="00D411F1">
      <w:pPr>
        <w:spacing w:after="0"/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6741160" cy="9326245"/>
            <wp:effectExtent l="0" t="0" r="254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чебный план 2020-202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1160" cy="9326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488E">
        <w:rPr>
          <w:rFonts w:ascii="Times New Roman" w:eastAsia="Times New Roman" w:hAnsi="Times New Roman" w:cs="Times New Roman"/>
          <w:sz w:val="24"/>
        </w:rPr>
        <w:t xml:space="preserve"> </w:t>
      </w:r>
    </w:p>
    <w:p w:rsidR="0052415B" w:rsidRDefault="0052415B" w:rsidP="002F3707">
      <w:pPr>
        <w:spacing w:after="223"/>
        <w:ind w:right="56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</w:t>
      </w:r>
      <w:r w:rsidR="00F50221">
        <w:rPr>
          <w:rFonts w:ascii="Times New Roman" w:eastAsia="Times New Roman" w:hAnsi="Times New Roman" w:cs="Times New Roman"/>
          <w:b/>
          <w:sz w:val="28"/>
        </w:rPr>
        <w:tab/>
      </w:r>
      <w:r w:rsidR="00F50221">
        <w:rPr>
          <w:rFonts w:ascii="Times New Roman" w:eastAsia="Times New Roman" w:hAnsi="Times New Roman" w:cs="Times New Roman"/>
          <w:b/>
          <w:sz w:val="28"/>
        </w:rPr>
        <w:tab/>
      </w:r>
      <w:r w:rsidR="00F50221">
        <w:rPr>
          <w:rFonts w:ascii="Times New Roman" w:eastAsia="Times New Roman" w:hAnsi="Times New Roman" w:cs="Times New Roman"/>
          <w:b/>
          <w:sz w:val="28"/>
        </w:rPr>
        <w:tab/>
      </w:r>
      <w:r w:rsidR="00F50221">
        <w:rPr>
          <w:rFonts w:ascii="Times New Roman" w:eastAsia="Times New Roman" w:hAnsi="Times New Roman" w:cs="Times New Roman"/>
          <w:b/>
          <w:sz w:val="28"/>
        </w:rPr>
        <w:tab/>
      </w:r>
      <w:r w:rsidR="00F50221">
        <w:rPr>
          <w:rFonts w:ascii="Times New Roman" w:eastAsia="Times New Roman" w:hAnsi="Times New Roman" w:cs="Times New Roman"/>
          <w:b/>
          <w:sz w:val="28"/>
        </w:rPr>
        <w:tab/>
      </w:r>
    </w:p>
    <w:p w:rsidR="00811946" w:rsidRPr="0003452C" w:rsidRDefault="00811946" w:rsidP="005E0096">
      <w:pPr>
        <w:ind w:left="101" w:hanging="10"/>
        <w:jc w:val="both"/>
        <w:rPr>
          <w:rFonts w:ascii="Times New Roman" w:eastAsia="Times New Roman" w:hAnsi="Times New Roman" w:cs="Times New Roman"/>
          <w:sz w:val="24"/>
        </w:rPr>
        <w:sectPr w:rsidR="00811946" w:rsidRPr="0003452C" w:rsidSect="005E0096">
          <w:footerReference w:type="even" r:id="rId8"/>
          <w:footerReference w:type="default" r:id="rId9"/>
          <w:footerReference w:type="first" r:id="rId10"/>
          <w:pgSz w:w="11908" w:h="16836"/>
          <w:pgMar w:top="430" w:right="299" w:bottom="605" w:left="993" w:header="720" w:footer="1" w:gutter="0"/>
          <w:cols w:space="720"/>
          <w:titlePg/>
          <w:docGrid w:linePitch="299"/>
        </w:sectPr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</w:t>
      </w:r>
    </w:p>
    <w:p w:rsidR="008404A5" w:rsidRDefault="0020488E">
      <w:pPr>
        <w:spacing w:after="214"/>
        <w:ind w:right="131"/>
        <w:jc w:val="center"/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>Пояснительная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записка </w:t>
      </w:r>
    </w:p>
    <w:p w:rsidR="008404A5" w:rsidRDefault="0020488E">
      <w:pPr>
        <w:spacing w:after="1" w:line="248" w:lineRule="auto"/>
        <w:ind w:left="-15" w:right="399" w:firstLine="428"/>
        <w:jc w:val="both"/>
      </w:pPr>
      <w:r>
        <w:rPr>
          <w:rFonts w:ascii="Times New Roman" w:eastAsia="Times New Roman" w:hAnsi="Times New Roman" w:cs="Times New Roman"/>
          <w:sz w:val="28"/>
        </w:rPr>
        <w:t>Учебный</w:t>
      </w:r>
      <w:r w:rsidR="003C4D19">
        <w:rPr>
          <w:rFonts w:ascii="Times New Roman" w:eastAsia="Times New Roman" w:hAnsi="Times New Roman" w:cs="Times New Roman"/>
          <w:sz w:val="28"/>
        </w:rPr>
        <w:t xml:space="preserve"> план муниципального бюджетного</w:t>
      </w:r>
      <w:r>
        <w:rPr>
          <w:rFonts w:ascii="Times New Roman" w:eastAsia="Times New Roman" w:hAnsi="Times New Roman" w:cs="Times New Roman"/>
          <w:sz w:val="28"/>
        </w:rPr>
        <w:t xml:space="preserve"> дошкольного образ</w:t>
      </w:r>
      <w:r w:rsidR="003453C6">
        <w:rPr>
          <w:rFonts w:ascii="Times New Roman" w:eastAsia="Times New Roman" w:hAnsi="Times New Roman" w:cs="Times New Roman"/>
          <w:sz w:val="28"/>
        </w:rPr>
        <w:t>овательного учреждения (далее МБ</w:t>
      </w:r>
      <w:r>
        <w:rPr>
          <w:rFonts w:ascii="Times New Roman" w:eastAsia="Times New Roman" w:hAnsi="Times New Roman" w:cs="Times New Roman"/>
          <w:sz w:val="28"/>
        </w:rPr>
        <w:t>ДОУ) документ, регламентирующий организацию образовательног</w:t>
      </w:r>
      <w:r w:rsidR="003453C6">
        <w:rPr>
          <w:rFonts w:ascii="Times New Roman" w:eastAsia="Times New Roman" w:hAnsi="Times New Roman" w:cs="Times New Roman"/>
          <w:sz w:val="28"/>
        </w:rPr>
        <w:t>о процесса с уч</w:t>
      </w:r>
      <w:bookmarkStart w:id="0" w:name="_GoBack"/>
      <w:bookmarkEnd w:id="0"/>
      <w:r w:rsidR="003453C6">
        <w:rPr>
          <w:rFonts w:ascii="Times New Roman" w:eastAsia="Times New Roman" w:hAnsi="Times New Roman" w:cs="Times New Roman"/>
          <w:sz w:val="28"/>
        </w:rPr>
        <w:t>етом специфики МБ</w:t>
      </w:r>
      <w:r>
        <w:rPr>
          <w:rFonts w:ascii="Times New Roman" w:eastAsia="Times New Roman" w:hAnsi="Times New Roman" w:cs="Times New Roman"/>
          <w:sz w:val="28"/>
        </w:rPr>
        <w:t xml:space="preserve">ДОУ, учебно-методического, кадрового и материально-технического оснащения. </w:t>
      </w:r>
    </w:p>
    <w:p w:rsidR="008404A5" w:rsidRDefault="003453C6">
      <w:pPr>
        <w:spacing w:after="45" w:line="248" w:lineRule="auto"/>
        <w:ind w:left="-15" w:right="399" w:firstLine="428"/>
        <w:jc w:val="both"/>
      </w:pPr>
      <w:r>
        <w:rPr>
          <w:rFonts w:ascii="Times New Roman" w:eastAsia="Times New Roman" w:hAnsi="Times New Roman" w:cs="Times New Roman"/>
          <w:sz w:val="28"/>
        </w:rPr>
        <w:t>Учебный план МБ</w:t>
      </w:r>
      <w:r w:rsidR="0020488E">
        <w:rPr>
          <w:rFonts w:ascii="Times New Roman" w:eastAsia="Times New Roman" w:hAnsi="Times New Roman" w:cs="Times New Roman"/>
          <w:sz w:val="28"/>
        </w:rPr>
        <w:t xml:space="preserve">ДОУ разработан на основании следующих нормативных документов: </w:t>
      </w:r>
    </w:p>
    <w:p w:rsidR="008404A5" w:rsidRDefault="0020488E">
      <w:pPr>
        <w:numPr>
          <w:ilvl w:val="0"/>
          <w:numId w:val="1"/>
        </w:numPr>
        <w:spacing w:after="1" w:line="248" w:lineRule="auto"/>
        <w:ind w:right="399" w:hanging="23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Федеральный закон от 29.12.2012 г. № 273 - ФЗ «Об </w:t>
      </w:r>
      <w:proofErr w:type="gramStart"/>
      <w:r>
        <w:rPr>
          <w:rFonts w:ascii="Times New Roman" w:eastAsia="Times New Roman" w:hAnsi="Times New Roman" w:cs="Times New Roman"/>
          <w:sz w:val="28"/>
        </w:rPr>
        <w:t>образовании  РФ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»; - «Порядок организации и осуществления образовательной деятельности     по общеобразовательным программам дошкольного образования» (Приказ Министерства образования и науки Российской Федерации от 30.08.2013г  № 1014 ); - 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эпидемиологические правила «Санитарно-эпидемиологические требования к устройству, содержанию и организации режима работы в дошкольных организациях» (утверждено постановлением Глав. Гос. санитарного врача РФ от 15.05.2013г № 26); </w:t>
      </w:r>
    </w:p>
    <w:p w:rsidR="008404A5" w:rsidRDefault="0020488E">
      <w:pPr>
        <w:numPr>
          <w:ilvl w:val="0"/>
          <w:numId w:val="1"/>
        </w:numPr>
        <w:spacing w:after="41" w:line="248" w:lineRule="auto"/>
        <w:ind w:right="399" w:hanging="236"/>
        <w:jc w:val="both"/>
      </w:pPr>
      <w:proofErr w:type="spellStart"/>
      <w:r>
        <w:rPr>
          <w:rFonts w:ascii="Times New Roman" w:eastAsia="Times New Roman" w:hAnsi="Times New Roman" w:cs="Times New Roman"/>
          <w:sz w:val="28"/>
        </w:rPr>
        <w:t>санитарно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эпидемиологические правила СП 3.1/2.4.3598-20 «</w:t>
      </w:r>
      <w:proofErr w:type="spellStart"/>
      <w:r>
        <w:rPr>
          <w:rFonts w:ascii="Times New Roman" w:eastAsia="Times New Roman" w:hAnsi="Times New Roman" w:cs="Times New Roman"/>
          <w:sz w:val="28"/>
        </w:rPr>
        <w:t>Санитарноэпидемиологические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(COVID-19)»; </w:t>
      </w:r>
    </w:p>
    <w:p w:rsidR="008404A5" w:rsidRDefault="0020488E">
      <w:pPr>
        <w:numPr>
          <w:ilvl w:val="0"/>
          <w:numId w:val="1"/>
        </w:numPr>
        <w:spacing w:after="37" w:line="248" w:lineRule="auto"/>
        <w:ind w:right="399" w:hanging="23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Приказ Министерства образования и науки Российской Федерации от 17.10.2013г №1155 «Об утверждении Федерального государственного образовательного стандарта дошкольного образования»; </w:t>
      </w:r>
    </w:p>
    <w:p w:rsidR="008404A5" w:rsidRDefault="0020488E">
      <w:pPr>
        <w:numPr>
          <w:ilvl w:val="0"/>
          <w:numId w:val="1"/>
        </w:numPr>
        <w:spacing w:after="12" w:line="269" w:lineRule="auto"/>
        <w:ind w:right="399" w:hanging="23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Приказ Министерства образования и науки Российской Федерации от 30.08.2013г № 1014 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образования; </w:t>
      </w:r>
    </w:p>
    <w:p w:rsidR="008404A5" w:rsidRDefault="003453C6">
      <w:pPr>
        <w:numPr>
          <w:ilvl w:val="0"/>
          <w:numId w:val="1"/>
        </w:numPr>
        <w:spacing w:after="1" w:line="248" w:lineRule="auto"/>
        <w:ind w:right="399" w:hanging="236"/>
        <w:jc w:val="both"/>
      </w:pPr>
      <w:r>
        <w:rPr>
          <w:rFonts w:ascii="Times New Roman" w:eastAsia="Times New Roman" w:hAnsi="Times New Roman" w:cs="Times New Roman"/>
          <w:sz w:val="28"/>
        </w:rPr>
        <w:t>Устав МБДОУ   от 02.12</w:t>
      </w:r>
      <w:r w:rsidR="0020488E">
        <w:rPr>
          <w:rFonts w:ascii="Times New Roman" w:eastAsia="Times New Roman" w:hAnsi="Times New Roman" w:cs="Times New Roman"/>
          <w:sz w:val="28"/>
        </w:rPr>
        <w:t xml:space="preserve">.2015г.  </w:t>
      </w:r>
    </w:p>
    <w:p w:rsidR="008404A5" w:rsidRDefault="0020488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04A5" w:rsidRDefault="0020488E">
      <w:pPr>
        <w:spacing w:after="1" w:line="248" w:lineRule="auto"/>
        <w:ind w:left="578" w:right="39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Цель образовательного процесса: </w:t>
      </w:r>
    </w:p>
    <w:p w:rsidR="008404A5" w:rsidRDefault="0020488E">
      <w:pPr>
        <w:spacing w:after="28"/>
        <w:ind w:left="56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04A5" w:rsidRDefault="0020488E">
      <w:pPr>
        <w:numPr>
          <w:ilvl w:val="1"/>
          <w:numId w:val="1"/>
        </w:numPr>
        <w:spacing w:after="44" w:line="248" w:lineRule="auto"/>
        <w:ind w:right="399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осуществление комплекса мер, направленных на сохранение и укрепление   физического и психического здоровья детей; </w:t>
      </w:r>
    </w:p>
    <w:p w:rsidR="008404A5" w:rsidRDefault="0020488E">
      <w:pPr>
        <w:numPr>
          <w:ilvl w:val="1"/>
          <w:numId w:val="1"/>
        </w:numPr>
        <w:spacing w:after="44" w:line="248" w:lineRule="auto"/>
        <w:ind w:right="399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физическое, личностное и интеллектуальное их развитие, становление   общечеловеческих ценностей; </w:t>
      </w:r>
    </w:p>
    <w:p w:rsidR="008404A5" w:rsidRDefault="0020488E">
      <w:pPr>
        <w:numPr>
          <w:ilvl w:val="1"/>
          <w:numId w:val="1"/>
        </w:numPr>
        <w:spacing w:after="0" w:line="281" w:lineRule="auto"/>
        <w:ind w:right="399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развитие воображения и творческих способностей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воспитанников; </w:t>
      </w:r>
      <w:r>
        <w:rPr>
          <w:rFonts w:ascii="Wingdings" w:eastAsia="Wingdings" w:hAnsi="Wingdings" w:cs="Wingdings"/>
          <w:sz w:val="28"/>
        </w:rPr>
        <w:t>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взаимодействие с семьей для обеспечения полноценного развития ребенка; </w:t>
      </w:r>
      <w:r>
        <w:rPr>
          <w:rFonts w:ascii="Wingdings" w:eastAsia="Wingdings" w:hAnsi="Wingdings" w:cs="Wingdings"/>
          <w:sz w:val="28"/>
        </w:rPr>
        <w:t>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 осуществление социальной защиты личности ребенка.  </w:t>
      </w:r>
    </w:p>
    <w:p w:rsidR="008404A5" w:rsidRDefault="0020488E">
      <w:pPr>
        <w:spacing w:after="0"/>
        <w:ind w:right="19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04A5" w:rsidRDefault="0020488E">
      <w:pPr>
        <w:spacing w:after="0"/>
        <w:ind w:right="19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04A5" w:rsidRDefault="0020488E">
      <w:pPr>
        <w:spacing w:after="0"/>
        <w:ind w:right="19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04A5" w:rsidRDefault="0020488E">
      <w:pPr>
        <w:spacing w:after="0"/>
        <w:ind w:right="19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04A5" w:rsidRDefault="0020488E">
      <w:pPr>
        <w:spacing w:after="0"/>
        <w:ind w:right="19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04A5" w:rsidRDefault="0020488E">
      <w:pPr>
        <w:spacing w:after="0"/>
        <w:ind w:right="19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04A5" w:rsidRDefault="0020488E">
      <w:pPr>
        <w:spacing w:after="0"/>
        <w:ind w:right="19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04A5" w:rsidRDefault="0020488E">
      <w:pPr>
        <w:spacing w:after="0"/>
        <w:ind w:right="19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04A5" w:rsidRDefault="0020488E">
      <w:pPr>
        <w:spacing w:after="0"/>
        <w:ind w:right="19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lastRenderedPageBreak/>
        <w:t xml:space="preserve"> </w:t>
      </w:r>
    </w:p>
    <w:p w:rsidR="008404A5" w:rsidRDefault="0020488E">
      <w:pPr>
        <w:spacing w:after="29"/>
        <w:ind w:right="19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04A5" w:rsidRDefault="0020488E">
      <w:pPr>
        <w:spacing w:after="0"/>
        <w:ind w:right="258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Для достижения цели решаются следующие задачи: </w:t>
      </w:r>
    </w:p>
    <w:p w:rsidR="008404A5" w:rsidRDefault="0020488E">
      <w:pPr>
        <w:spacing w:after="19"/>
        <w:ind w:right="192"/>
        <w:jc w:val="center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04A5" w:rsidRDefault="0020488E">
      <w:pPr>
        <w:numPr>
          <w:ilvl w:val="1"/>
          <w:numId w:val="1"/>
        </w:numPr>
        <w:spacing w:after="12" w:line="269" w:lineRule="auto"/>
        <w:ind w:right="399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Охрана </w:t>
      </w:r>
      <w:r>
        <w:rPr>
          <w:rFonts w:ascii="Times New Roman" w:eastAsia="Times New Roman" w:hAnsi="Times New Roman" w:cs="Times New Roman"/>
          <w:sz w:val="28"/>
        </w:rPr>
        <w:tab/>
        <w:t xml:space="preserve">жизни </w:t>
      </w:r>
      <w:r>
        <w:rPr>
          <w:rFonts w:ascii="Times New Roman" w:eastAsia="Times New Roman" w:hAnsi="Times New Roman" w:cs="Times New Roman"/>
          <w:sz w:val="28"/>
        </w:rPr>
        <w:tab/>
        <w:t xml:space="preserve">и </w:t>
      </w:r>
      <w:r>
        <w:rPr>
          <w:rFonts w:ascii="Times New Roman" w:eastAsia="Times New Roman" w:hAnsi="Times New Roman" w:cs="Times New Roman"/>
          <w:sz w:val="28"/>
        </w:rPr>
        <w:tab/>
        <w:t xml:space="preserve">укрепление </w:t>
      </w:r>
      <w:r>
        <w:rPr>
          <w:rFonts w:ascii="Times New Roman" w:eastAsia="Times New Roman" w:hAnsi="Times New Roman" w:cs="Times New Roman"/>
          <w:sz w:val="28"/>
        </w:rPr>
        <w:tab/>
        <w:t xml:space="preserve">физического </w:t>
      </w:r>
      <w:r>
        <w:rPr>
          <w:rFonts w:ascii="Times New Roman" w:eastAsia="Times New Roman" w:hAnsi="Times New Roman" w:cs="Times New Roman"/>
          <w:sz w:val="28"/>
        </w:rPr>
        <w:tab/>
        <w:t xml:space="preserve">и </w:t>
      </w:r>
      <w:r>
        <w:rPr>
          <w:rFonts w:ascii="Times New Roman" w:eastAsia="Times New Roman" w:hAnsi="Times New Roman" w:cs="Times New Roman"/>
          <w:sz w:val="28"/>
        </w:rPr>
        <w:tab/>
        <w:t xml:space="preserve">психического </w:t>
      </w:r>
      <w:r>
        <w:rPr>
          <w:rFonts w:ascii="Times New Roman" w:eastAsia="Times New Roman" w:hAnsi="Times New Roman" w:cs="Times New Roman"/>
          <w:sz w:val="28"/>
        </w:rPr>
        <w:tab/>
        <w:t xml:space="preserve">здоровья воспитанников; </w:t>
      </w:r>
    </w:p>
    <w:p w:rsidR="008404A5" w:rsidRDefault="0020488E">
      <w:pPr>
        <w:numPr>
          <w:ilvl w:val="1"/>
          <w:numId w:val="1"/>
        </w:numPr>
        <w:spacing w:after="12" w:line="269" w:lineRule="auto"/>
        <w:ind w:right="399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Обеспечение </w:t>
      </w:r>
      <w:r>
        <w:rPr>
          <w:rFonts w:ascii="Times New Roman" w:eastAsia="Times New Roman" w:hAnsi="Times New Roman" w:cs="Times New Roman"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sz w:val="28"/>
        </w:rPr>
        <w:tab/>
        <w:t xml:space="preserve">познавательного, </w:t>
      </w:r>
      <w:r>
        <w:rPr>
          <w:rFonts w:ascii="Times New Roman" w:eastAsia="Times New Roman" w:hAnsi="Times New Roman" w:cs="Times New Roman"/>
          <w:sz w:val="28"/>
        </w:rPr>
        <w:tab/>
        <w:t xml:space="preserve">речевого, </w:t>
      </w:r>
      <w:r>
        <w:rPr>
          <w:rFonts w:ascii="Times New Roman" w:eastAsia="Times New Roman" w:hAnsi="Times New Roman" w:cs="Times New Roman"/>
          <w:sz w:val="28"/>
        </w:rPr>
        <w:tab/>
        <w:t>социально-</w:t>
      </w:r>
      <w:proofErr w:type="gramStart"/>
      <w:r>
        <w:rPr>
          <w:rFonts w:ascii="Times New Roman" w:eastAsia="Times New Roman" w:hAnsi="Times New Roman" w:cs="Times New Roman"/>
          <w:sz w:val="28"/>
        </w:rPr>
        <w:t>коммуникативного,  художественно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-эстетического  и физического  развития воспитанников; </w:t>
      </w:r>
    </w:p>
    <w:p w:rsidR="008404A5" w:rsidRDefault="0020488E">
      <w:pPr>
        <w:numPr>
          <w:ilvl w:val="1"/>
          <w:numId w:val="1"/>
        </w:numPr>
        <w:spacing w:after="12" w:line="269" w:lineRule="auto"/>
        <w:ind w:right="399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Воспитания уважения к языкам, национальным ценностям страны, в которой ребенок проживает; </w:t>
      </w:r>
    </w:p>
    <w:p w:rsidR="008404A5" w:rsidRDefault="0020488E">
      <w:pPr>
        <w:numPr>
          <w:ilvl w:val="1"/>
          <w:numId w:val="1"/>
        </w:numPr>
        <w:spacing w:after="12" w:line="269" w:lineRule="auto"/>
        <w:ind w:right="399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Подготовка ребенка к сознательной жизни в свободном обществе в духе понимания мира, толерантности, чувства собственного достоинства; </w:t>
      </w:r>
    </w:p>
    <w:p w:rsidR="008404A5" w:rsidRDefault="0020488E">
      <w:pPr>
        <w:numPr>
          <w:ilvl w:val="1"/>
          <w:numId w:val="1"/>
        </w:numPr>
        <w:spacing w:after="12" w:line="269" w:lineRule="auto"/>
        <w:ind w:right="399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Воспитание с учетом возрастных особенностей детей гражданственности, уважения к правам и свободам человека, любви к окружающей природе, Родине, семье; </w:t>
      </w:r>
    </w:p>
    <w:p w:rsidR="008404A5" w:rsidRDefault="0020488E">
      <w:pPr>
        <w:numPr>
          <w:ilvl w:val="1"/>
          <w:numId w:val="1"/>
        </w:numPr>
        <w:spacing w:after="12" w:line="269" w:lineRule="auto"/>
        <w:ind w:right="399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Осуществление необходимой коррекции недостатков в физическом и психическом развитии детей; </w:t>
      </w:r>
    </w:p>
    <w:p w:rsidR="008404A5" w:rsidRDefault="0020488E">
      <w:pPr>
        <w:numPr>
          <w:ilvl w:val="1"/>
          <w:numId w:val="1"/>
        </w:numPr>
        <w:spacing w:after="12" w:line="269" w:lineRule="auto"/>
        <w:ind w:right="399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Взаимодействие с семьями воспитанников для обеспечения полноценного развития; </w:t>
      </w:r>
    </w:p>
    <w:p w:rsidR="008404A5" w:rsidRDefault="0020488E">
      <w:pPr>
        <w:numPr>
          <w:ilvl w:val="1"/>
          <w:numId w:val="1"/>
        </w:numPr>
        <w:spacing w:after="12" w:line="269" w:lineRule="auto"/>
        <w:ind w:right="399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Оказание консультативной и методической помощи </w:t>
      </w:r>
      <w:proofErr w:type="gramStart"/>
      <w:r>
        <w:rPr>
          <w:rFonts w:ascii="Times New Roman" w:eastAsia="Times New Roman" w:hAnsi="Times New Roman" w:cs="Times New Roman"/>
          <w:sz w:val="28"/>
        </w:rPr>
        <w:t>родителям  (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законным представителям) по вопросам воспитания, обучения  и развития детей; </w:t>
      </w:r>
    </w:p>
    <w:p w:rsidR="008404A5" w:rsidRDefault="0020488E">
      <w:pPr>
        <w:numPr>
          <w:ilvl w:val="1"/>
          <w:numId w:val="1"/>
        </w:numPr>
        <w:spacing w:after="12" w:line="269" w:lineRule="auto"/>
        <w:ind w:right="399" w:hanging="42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Обеспечение преемственности между дошкольным и начальным общим образованием. </w:t>
      </w:r>
    </w:p>
    <w:p w:rsidR="008404A5" w:rsidRDefault="0020488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04A5" w:rsidRDefault="0020488E">
      <w:pPr>
        <w:spacing w:after="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04A5" w:rsidRDefault="0020488E">
      <w:pPr>
        <w:spacing w:after="0"/>
        <w:ind w:left="309"/>
        <w:jc w:val="center"/>
      </w:pPr>
      <w:r>
        <w:rPr>
          <w:rFonts w:ascii="Times New Roman" w:eastAsia="Times New Roman" w:hAnsi="Times New Roman" w:cs="Times New Roman"/>
          <w:sz w:val="28"/>
        </w:rPr>
        <w:t>Образовательный процесс осуществляется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04A5" w:rsidRDefault="0020488E">
      <w:pPr>
        <w:spacing w:after="20"/>
        <w:ind w:left="720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04A5" w:rsidRDefault="0020488E">
      <w:pPr>
        <w:numPr>
          <w:ilvl w:val="0"/>
          <w:numId w:val="1"/>
        </w:numPr>
        <w:spacing w:after="12" w:line="269" w:lineRule="auto"/>
        <w:ind w:right="399" w:hanging="23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по основной образовательной программе дошкольного образования </w:t>
      </w:r>
    </w:p>
    <w:p w:rsidR="008404A5" w:rsidRDefault="0020488E">
      <w:pPr>
        <w:spacing w:after="12" w:line="269" w:lineRule="auto"/>
        <w:ind w:left="10" w:right="399" w:hanging="10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       "</w:t>
      </w:r>
      <w:r>
        <w:rPr>
          <w:rFonts w:ascii="Times New Roman" w:eastAsia="Times New Roman" w:hAnsi="Times New Roman" w:cs="Times New Roman"/>
          <w:sz w:val="28"/>
        </w:rPr>
        <w:t xml:space="preserve">От рождения до школы "под редакцией Н.Е.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</w:rPr>
        <w:t>Вераксы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Т.С. Комаровой,    </w:t>
      </w:r>
    </w:p>
    <w:p w:rsidR="008404A5" w:rsidRDefault="0020488E">
      <w:pPr>
        <w:spacing w:after="12" w:line="269" w:lineRule="auto"/>
        <w:ind w:left="10" w:right="399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         Э.М. Дорофеевой;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04A5" w:rsidRDefault="0020488E">
      <w:pPr>
        <w:numPr>
          <w:ilvl w:val="0"/>
          <w:numId w:val="1"/>
        </w:numPr>
        <w:spacing w:after="12" w:line="269" w:lineRule="auto"/>
        <w:ind w:right="399" w:hanging="23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«Программа по изучению Республики Башкортостан для детей дошкольного возраста» </w:t>
      </w:r>
      <w:proofErr w:type="spellStart"/>
      <w:r>
        <w:rPr>
          <w:rFonts w:ascii="Times New Roman" w:eastAsia="Times New Roman" w:hAnsi="Times New Roman" w:cs="Times New Roman"/>
          <w:sz w:val="28"/>
        </w:rPr>
        <w:t>Азнабаевой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Ф.Г., </w:t>
      </w:r>
      <w:proofErr w:type="spellStart"/>
      <w:r>
        <w:rPr>
          <w:rFonts w:ascii="Times New Roman" w:eastAsia="Times New Roman" w:hAnsi="Times New Roman" w:cs="Times New Roman"/>
          <w:sz w:val="28"/>
        </w:rPr>
        <w:t>Альбековой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</w:rPr>
        <w:t>Г.Ш.,</w:t>
      </w:r>
      <w:proofErr w:type="spellStart"/>
      <w:r>
        <w:rPr>
          <w:rFonts w:ascii="Times New Roman" w:eastAsia="Times New Roman" w:hAnsi="Times New Roman" w:cs="Times New Roman"/>
          <w:sz w:val="28"/>
        </w:rPr>
        <w:t>Буранбаевой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А.Р., </w:t>
      </w:r>
      <w:proofErr w:type="spellStart"/>
      <w:r>
        <w:rPr>
          <w:rFonts w:ascii="Times New Roman" w:eastAsia="Times New Roman" w:hAnsi="Times New Roman" w:cs="Times New Roman"/>
          <w:sz w:val="28"/>
        </w:rPr>
        <w:t>Муртаевой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К.Ф.;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- основной образовательной  программе М</w:t>
      </w:r>
      <w:r w:rsidR="007B79E2">
        <w:rPr>
          <w:rFonts w:ascii="Times New Roman" w:eastAsia="Times New Roman" w:hAnsi="Times New Roman" w:cs="Times New Roman"/>
          <w:sz w:val="28"/>
        </w:rPr>
        <w:t xml:space="preserve">БДОУ д/с </w:t>
      </w:r>
      <w:r>
        <w:rPr>
          <w:rFonts w:ascii="Times New Roman" w:eastAsia="Times New Roman" w:hAnsi="Times New Roman" w:cs="Times New Roman"/>
          <w:sz w:val="28"/>
        </w:rPr>
        <w:t>«</w:t>
      </w:r>
      <w:r w:rsidR="007B79E2">
        <w:rPr>
          <w:rFonts w:ascii="Times New Roman" w:eastAsia="Times New Roman" w:hAnsi="Times New Roman" w:cs="Times New Roman"/>
          <w:sz w:val="28"/>
        </w:rPr>
        <w:t xml:space="preserve">Теремок» общеразвивающего </w:t>
      </w:r>
      <w:r>
        <w:rPr>
          <w:rFonts w:ascii="Times New Roman" w:eastAsia="Times New Roman" w:hAnsi="Times New Roman" w:cs="Times New Roman"/>
          <w:sz w:val="28"/>
        </w:rPr>
        <w:t xml:space="preserve"> вида</w:t>
      </w:r>
      <w:r w:rsidR="007B79E2">
        <w:rPr>
          <w:rFonts w:ascii="Times New Roman" w:eastAsia="Times New Roman" w:hAnsi="Times New Roman" w:cs="Times New Roman"/>
          <w:sz w:val="28"/>
        </w:rPr>
        <w:t xml:space="preserve"> с. Петровское</w:t>
      </w:r>
      <w:r>
        <w:rPr>
          <w:rFonts w:ascii="Times New Roman" w:eastAsia="Times New Roman" w:hAnsi="Times New Roman" w:cs="Times New Roman"/>
          <w:sz w:val="28"/>
        </w:rPr>
        <w:t xml:space="preserve">; </w:t>
      </w:r>
    </w:p>
    <w:p w:rsidR="008404A5" w:rsidRDefault="0020488E">
      <w:pPr>
        <w:spacing w:after="76"/>
        <w:ind w:left="4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04A5" w:rsidRDefault="0020488E">
      <w:pPr>
        <w:spacing w:after="0"/>
        <w:ind w:left="370" w:hanging="10"/>
      </w:pPr>
      <w:r>
        <w:rPr>
          <w:rFonts w:ascii="Wingdings" w:eastAsia="Wingdings" w:hAnsi="Wingdings" w:cs="Wingdings"/>
          <w:sz w:val="28"/>
        </w:rPr>
        <w:t></w:t>
      </w:r>
      <w:r>
        <w:rPr>
          <w:rFonts w:ascii="Arial" w:eastAsia="Arial" w:hAnsi="Arial" w:cs="Arial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u w:val="single" w:color="000000"/>
        </w:rPr>
        <w:t>национально-региональный компонент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</w:p>
    <w:p w:rsidR="008404A5" w:rsidRDefault="0020488E">
      <w:pPr>
        <w:spacing w:after="71"/>
        <w:ind w:left="4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04A5" w:rsidRDefault="0020488E">
      <w:pPr>
        <w:numPr>
          <w:ilvl w:val="0"/>
          <w:numId w:val="1"/>
        </w:numPr>
        <w:spacing w:after="49" w:line="269" w:lineRule="auto"/>
        <w:ind w:right="399" w:hanging="236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«Академия детства» под редакцией Ф.Г. </w:t>
      </w:r>
      <w:proofErr w:type="spellStart"/>
      <w:r>
        <w:rPr>
          <w:rFonts w:ascii="Times New Roman" w:eastAsia="Times New Roman" w:hAnsi="Times New Roman" w:cs="Times New Roman"/>
          <w:sz w:val="28"/>
        </w:rPr>
        <w:t>Азнабаевой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М.И. </w:t>
      </w:r>
      <w:proofErr w:type="spellStart"/>
      <w:r>
        <w:rPr>
          <w:rFonts w:ascii="Times New Roman" w:eastAsia="Times New Roman" w:hAnsi="Times New Roman" w:cs="Times New Roman"/>
          <w:sz w:val="28"/>
        </w:rPr>
        <w:t>Фаизовой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З.А. </w:t>
      </w:r>
      <w:proofErr w:type="spellStart"/>
      <w:r>
        <w:rPr>
          <w:rFonts w:ascii="Times New Roman" w:eastAsia="Times New Roman" w:hAnsi="Times New Roman" w:cs="Times New Roman"/>
          <w:sz w:val="28"/>
        </w:rPr>
        <w:t>Агзамовой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8404A5" w:rsidRDefault="0020488E">
      <w:pPr>
        <w:spacing w:after="19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8404A5" w:rsidRDefault="0020488E">
      <w:pPr>
        <w:spacing w:after="272"/>
        <w:ind w:left="279" w:hanging="10"/>
      </w:pPr>
      <w:r>
        <w:rPr>
          <w:rFonts w:ascii="Wingdings" w:eastAsia="Wingdings" w:hAnsi="Wingdings" w:cs="Wingdings"/>
          <w:sz w:val="28"/>
        </w:rPr>
        <w:t></w:t>
      </w:r>
      <w:r>
        <w:rPr>
          <w:rFonts w:ascii="Arial" w:eastAsia="Arial" w:hAnsi="Arial" w:cs="Arial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u w:val="single" w:color="000000"/>
        </w:rPr>
        <w:t>парциальные  программы</w:t>
      </w:r>
      <w:proofErr w:type="gramEnd"/>
      <w:r>
        <w:rPr>
          <w:rFonts w:ascii="Times New Roman" w:eastAsia="Times New Roman" w:hAnsi="Times New Roman" w:cs="Times New Roman"/>
          <w:sz w:val="28"/>
          <w:u w:val="single" w:color="000000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  </w:t>
      </w:r>
    </w:p>
    <w:p w:rsidR="008404A5" w:rsidRDefault="0020488E">
      <w:pPr>
        <w:numPr>
          <w:ilvl w:val="0"/>
          <w:numId w:val="2"/>
        </w:numPr>
        <w:spacing w:after="12" w:line="269" w:lineRule="auto"/>
        <w:ind w:right="399" w:hanging="308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И.А.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Помораева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В.А. </w:t>
      </w:r>
      <w:proofErr w:type="spellStart"/>
      <w:r>
        <w:rPr>
          <w:rFonts w:ascii="Times New Roman" w:eastAsia="Times New Roman" w:hAnsi="Times New Roman" w:cs="Times New Roman"/>
          <w:sz w:val="28"/>
        </w:rPr>
        <w:t>Позина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«Формирование элементарных математических    представлений»; </w:t>
      </w:r>
    </w:p>
    <w:p w:rsidR="008404A5" w:rsidRDefault="0020488E">
      <w:pPr>
        <w:numPr>
          <w:ilvl w:val="0"/>
          <w:numId w:val="2"/>
        </w:numPr>
        <w:spacing w:after="12" w:line="269" w:lineRule="auto"/>
        <w:ind w:right="399" w:hanging="3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В.В. </w:t>
      </w:r>
      <w:proofErr w:type="spellStart"/>
      <w:r>
        <w:rPr>
          <w:rFonts w:ascii="Times New Roman" w:eastAsia="Times New Roman" w:hAnsi="Times New Roman" w:cs="Times New Roman"/>
          <w:sz w:val="28"/>
        </w:rPr>
        <w:t>Гербова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«Развитие речи в детском саду»; </w:t>
      </w:r>
    </w:p>
    <w:p w:rsidR="008404A5" w:rsidRDefault="0020488E">
      <w:pPr>
        <w:numPr>
          <w:ilvl w:val="0"/>
          <w:numId w:val="2"/>
        </w:numPr>
        <w:spacing w:after="12" w:line="269" w:lineRule="auto"/>
        <w:ind w:right="399" w:hanging="3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О.С. Ушакова «Программа и методика развития речи детей дошкольного   возраста в детском саду»; </w:t>
      </w:r>
    </w:p>
    <w:p w:rsidR="008404A5" w:rsidRDefault="0020488E">
      <w:pPr>
        <w:numPr>
          <w:ilvl w:val="0"/>
          <w:numId w:val="2"/>
        </w:numPr>
        <w:spacing w:after="12" w:line="269" w:lineRule="auto"/>
        <w:ind w:right="399" w:hanging="3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К.Ю. Белая «Формирование основ безопасности у дошкольников»; </w:t>
      </w:r>
    </w:p>
    <w:p w:rsidR="008404A5" w:rsidRDefault="0020488E">
      <w:pPr>
        <w:numPr>
          <w:ilvl w:val="0"/>
          <w:numId w:val="2"/>
        </w:numPr>
        <w:spacing w:after="12" w:line="269" w:lineRule="auto"/>
        <w:ind w:right="399" w:hanging="3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Р. </w:t>
      </w:r>
      <w:proofErr w:type="spellStart"/>
      <w:r>
        <w:rPr>
          <w:rFonts w:ascii="Times New Roman" w:eastAsia="Times New Roman" w:hAnsi="Times New Roman" w:cs="Times New Roman"/>
          <w:sz w:val="28"/>
        </w:rPr>
        <w:t>Стеркина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О.Л. Князева, Н.Н. Авдеева «Основы безопасности детей   дошкольного возраста; </w:t>
      </w:r>
    </w:p>
    <w:p w:rsidR="008404A5" w:rsidRDefault="0020488E">
      <w:pPr>
        <w:numPr>
          <w:ilvl w:val="0"/>
          <w:numId w:val="2"/>
        </w:numPr>
        <w:spacing w:after="12" w:line="269" w:lineRule="auto"/>
        <w:ind w:right="399" w:hanging="3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С.Н. Николаева «Экологическое воспитание»; </w:t>
      </w:r>
    </w:p>
    <w:p w:rsidR="008404A5" w:rsidRDefault="0020488E">
      <w:pPr>
        <w:numPr>
          <w:ilvl w:val="0"/>
          <w:numId w:val="2"/>
        </w:numPr>
        <w:spacing w:after="12" w:line="269" w:lineRule="auto"/>
        <w:ind w:right="399" w:hanging="3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В.Ф. Головнина «Познай себя»; </w:t>
      </w:r>
    </w:p>
    <w:p w:rsidR="008404A5" w:rsidRDefault="0020488E">
      <w:pPr>
        <w:numPr>
          <w:ilvl w:val="0"/>
          <w:numId w:val="2"/>
        </w:numPr>
        <w:spacing w:after="12" w:line="269" w:lineRule="auto"/>
        <w:ind w:right="399" w:hanging="3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Л. И </w:t>
      </w:r>
      <w:proofErr w:type="spellStart"/>
      <w:r>
        <w:rPr>
          <w:rFonts w:ascii="Times New Roman" w:eastAsia="Times New Roman" w:hAnsi="Times New Roman" w:cs="Times New Roman"/>
          <w:sz w:val="28"/>
        </w:rPr>
        <w:t>Пензулаева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«Физкультурные занятия в детском саду»; </w:t>
      </w:r>
    </w:p>
    <w:p w:rsidR="008404A5" w:rsidRDefault="0020488E">
      <w:pPr>
        <w:numPr>
          <w:ilvl w:val="0"/>
          <w:numId w:val="2"/>
        </w:numPr>
        <w:spacing w:after="12" w:line="269" w:lineRule="auto"/>
        <w:ind w:right="399" w:hanging="3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О.Н. Князева, М.Д. </w:t>
      </w:r>
      <w:proofErr w:type="spellStart"/>
      <w:r>
        <w:rPr>
          <w:rFonts w:ascii="Times New Roman" w:eastAsia="Times New Roman" w:hAnsi="Times New Roman" w:cs="Times New Roman"/>
          <w:sz w:val="28"/>
        </w:rPr>
        <w:t>Маханева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«Приобщение детей к истокам русской народной    культуры»; </w:t>
      </w:r>
    </w:p>
    <w:p w:rsidR="008404A5" w:rsidRDefault="0020488E">
      <w:pPr>
        <w:numPr>
          <w:ilvl w:val="0"/>
          <w:numId w:val="2"/>
        </w:numPr>
        <w:spacing w:after="12" w:line="269" w:lineRule="auto"/>
        <w:ind w:right="399" w:hanging="3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М.Б. </w:t>
      </w:r>
      <w:proofErr w:type="spellStart"/>
      <w:r>
        <w:rPr>
          <w:rFonts w:ascii="Times New Roman" w:eastAsia="Times New Roman" w:hAnsi="Times New Roman" w:cs="Times New Roman"/>
          <w:sz w:val="28"/>
        </w:rPr>
        <w:t>Зацепина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«Музыкальное воспитание в детском саду»; </w:t>
      </w:r>
    </w:p>
    <w:p w:rsidR="008404A5" w:rsidRDefault="0020488E">
      <w:pPr>
        <w:spacing w:after="0"/>
        <w:ind w:left="42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04A5" w:rsidRDefault="0020488E">
      <w:pPr>
        <w:spacing w:after="17"/>
        <w:ind w:left="428"/>
      </w:pPr>
      <w:r>
        <w:rPr>
          <w:rFonts w:ascii="Times New Roman" w:eastAsia="Times New Roman" w:hAnsi="Times New Roman" w:cs="Times New Roman"/>
          <w:b/>
          <w:i/>
          <w:sz w:val="28"/>
        </w:rPr>
        <w:t xml:space="preserve"> </w:t>
      </w:r>
    </w:p>
    <w:p w:rsidR="008404A5" w:rsidRDefault="0020488E">
      <w:pPr>
        <w:spacing w:after="0"/>
        <w:ind w:left="438" w:hanging="10"/>
      </w:pPr>
      <w:r>
        <w:rPr>
          <w:rFonts w:ascii="Wingdings" w:eastAsia="Wingdings" w:hAnsi="Wingdings" w:cs="Wingdings"/>
          <w:sz w:val="28"/>
        </w:rPr>
        <w:t></w:t>
      </w:r>
      <w:r>
        <w:rPr>
          <w:rFonts w:ascii="Arial" w:eastAsia="Arial" w:hAnsi="Arial" w:cs="Arial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u w:val="single" w:color="000000"/>
        </w:rPr>
        <w:t>коррекционные  программы</w:t>
      </w:r>
      <w:proofErr w:type="gramEnd"/>
      <w:r>
        <w:rPr>
          <w:rFonts w:ascii="Times New Roman" w:eastAsia="Times New Roman" w:hAnsi="Times New Roman" w:cs="Times New Roman"/>
          <w:sz w:val="28"/>
          <w:u w:val="single" w:color="000000"/>
        </w:rPr>
        <w:t>: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04A5" w:rsidRDefault="0020488E">
      <w:pPr>
        <w:spacing w:after="24"/>
        <w:ind w:left="70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04A5" w:rsidRDefault="0020488E">
      <w:pPr>
        <w:numPr>
          <w:ilvl w:val="0"/>
          <w:numId w:val="3"/>
        </w:numPr>
        <w:spacing w:after="12" w:line="269" w:lineRule="auto"/>
        <w:ind w:right="399" w:hanging="28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Т.Б. Филичевой, Г.В. </w:t>
      </w:r>
      <w:proofErr w:type="gramStart"/>
      <w:r>
        <w:rPr>
          <w:rFonts w:ascii="Times New Roman" w:eastAsia="Times New Roman" w:hAnsi="Times New Roman" w:cs="Times New Roman"/>
          <w:sz w:val="28"/>
        </w:rPr>
        <w:t>Чиркиной  «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Программа  воспитания и обучения детей с фонетико-фонематическим недоразвитием речи».  </w:t>
      </w:r>
    </w:p>
    <w:p w:rsidR="008404A5" w:rsidRDefault="0020488E">
      <w:pPr>
        <w:numPr>
          <w:ilvl w:val="0"/>
          <w:numId w:val="3"/>
        </w:numPr>
        <w:spacing w:after="12" w:line="269" w:lineRule="auto"/>
        <w:ind w:right="399" w:hanging="28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Т.Б. Филичева, Т.В. Чиркина «Программа логопедической работы по преодолению общего недоразвития речи у детей»; </w:t>
      </w:r>
    </w:p>
    <w:p w:rsidR="008404A5" w:rsidRDefault="0020488E">
      <w:pPr>
        <w:numPr>
          <w:ilvl w:val="0"/>
          <w:numId w:val="3"/>
        </w:numPr>
        <w:spacing w:after="12" w:line="269" w:lineRule="auto"/>
        <w:ind w:right="399" w:hanging="28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С.В. Крюкова, Н.П. </w:t>
      </w:r>
      <w:proofErr w:type="spellStart"/>
      <w:r>
        <w:rPr>
          <w:rFonts w:ascii="Times New Roman" w:eastAsia="Times New Roman" w:hAnsi="Times New Roman" w:cs="Times New Roman"/>
          <w:sz w:val="28"/>
        </w:rPr>
        <w:t>Слободяник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«Программа эмоционального развития детей дошкольного и младшего школьного возраста</w:t>
      </w:r>
      <w:r>
        <w:rPr>
          <w:rFonts w:ascii="Times New Roman" w:eastAsia="Times New Roman" w:hAnsi="Times New Roman" w:cs="Times New Roman"/>
        </w:rPr>
        <w:t xml:space="preserve"> </w:t>
      </w:r>
    </w:p>
    <w:p w:rsidR="008404A5" w:rsidRDefault="0020488E">
      <w:pPr>
        <w:spacing w:after="0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8404A5" w:rsidRDefault="0020488E">
      <w:pPr>
        <w:spacing w:after="0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8404A5" w:rsidRDefault="0020488E">
      <w:pPr>
        <w:spacing w:after="29"/>
        <w:ind w:left="708"/>
      </w:pPr>
      <w:r>
        <w:rPr>
          <w:rFonts w:ascii="Times New Roman" w:eastAsia="Times New Roman" w:hAnsi="Times New Roman" w:cs="Times New Roman"/>
        </w:rPr>
        <w:t xml:space="preserve"> </w:t>
      </w:r>
    </w:p>
    <w:p w:rsidR="008404A5" w:rsidRDefault="0020488E">
      <w:pPr>
        <w:spacing w:after="1" w:line="248" w:lineRule="auto"/>
        <w:ind w:left="-15" w:right="399" w:firstLine="54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Образовательная деятельность (далее ОД) проводится в режиме пятидневной недели. Количество ОД, их продолжительность, время проведения не превышает максимально допустимый объем недельной образовательной нагрузки и проводится по подгруппам, фронтально и соответствует требованиям СанПиН 2.4.1 3049 -13. </w:t>
      </w:r>
    </w:p>
    <w:p w:rsidR="008404A5" w:rsidRDefault="0020488E">
      <w:pPr>
        <w:spacing w:after="1" w:line="248" w:lineRule="auto"/>
        <w:ind w:left="-15" w:right="399" w:firstLine="54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Первая половина дня отводится ОД, требующей повышенной умственной нагрузки, кроме понедельника.  Перерывы между ОД - 10 минут.  </w:t>
      </w:r>
    </w:p>
    <w:p w:rsidR="008404A5" w:rsidRDefault="0020488E">
      <w:pPr>
        <w:spacing w:after="1" w:line="248" w:lineRule="auto"/>
        <w:ind w:left="-15" w:right="399" w:firstLine="54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ОД по физическому развитию осуществляется три раза в неделю. В середине учебного года (февраль) для детей дошкольного возраста организуются недельные каникулы. В дни каникул организуется совместная деятельность педагогов с воспитанниками по физическому и художественно-эстетическому направлениям развития. </w:t>
      </w:r>
    </w:p>
    <w:p w:rsidR="008404A5" w:rsidRDefault="0020488E">
      <w:pPr>
        <w:spacing w:after="1" w:line="248" w:lineRule="auto"/>
        <w:ind w:left="-15" w:right="399" w:firstLine="54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Реализация регионального компонента осуществляется в режимных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моментах,  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также в ОД по образовательным областям «Познавательное», «Художественно - эстетическое развитие». </w:t>
      </w:r>
    </w:p>
    <w:p w:rsidR="008404A5" w:rsidRDefault="0020488E">
      <w:pPr>
        <w:spacing w:after="1" w:line="248" w:lineRule="auto"/>
        <w:ind w:left="550" w:right="399" w:hanging="10"/>
        <w:jc w:val="both"/>
      </w:pPr>
      <w:proofErr w:type="gramStart"/>
      <w:r>
        <w:rPr>
          <w:rFonts w:ascii="Times New Roman" w:eastAsia="Times New Roman" w:hAnsi="Times New Roman" w:cs="Times New Roman"/>
          <w:sz w:val="28"/>
        </w:rPr>
        <w:t>ОД  осуществляется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  01 сентября по </w:t>
      </w:r>
      <w:r w:rsidR="00811946">
        <w:rPr>
          <w:rFonts w:ascii="Times New Roman" w:eastAsia="Times New Roman" w:hAnsi="Times New Roman" w:cs="Times New Roman"/>
          <w:sz w:val="28"/>
        </w:rPr>
        <w:t>31</w:t>
      </w:r>
      <w:r>
        <w:rPr>
          <w:rFonts w:ascii="Times New Roman" w:eastAsia="Times New Roman" w:hAnsi="Times New Roman" w:cs="Times New Roman"/>
          <w:sz w:val="28"/>
        </w:rPr>
        <w:t xml:space="preserve">  мая.</w:t>
      </w:r>
      <w:r>
        <w:rPr>
          <w:rFonts w:ascii="Times New Roman" w:eastAsia="Times New Roman" w:hAnsi="Times New Roman" w:cs="Times New Roman"/>
          <w:b/>
        </w:rPr>
        <w:t xml:space="preserve">          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04A5" w:rsidRDefault="0020488E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        </w:t>
      </w:r>
    </w:p>
    <w:p w:rsidR="008404A5" w:rsidRDefault="0020488E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404A5" w:rsidRDefault="0020488E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404A5" w:rsidRDefault="0020488E">
      <w:pPr>
        <w:spacing w:after="0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404A5" w:rsidRPr="003C4D19" w:rsidRDefault="008404A5">
      <w:pPr>
        <w:spacing w:after="0"/>
        <w:rPr>
          <w:rFonts w:ascii="Times New Roman" w:eastAsia="Times New Roman" w:hAnsi="Times New Roman" w:cs="Times New Roman"/>
          <w:b/>
        </w:rPr>
      </w:pPr>
    </w:p>
    <w:p w:rsidR="008404A5" w:rsidRDefault="0020488E">
      <w:pPr>
        <w:spacing w:after="22"/>
        <w:ind w:right="34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04A5" w:rsidRDefault="003453C6">
      <w:pPr>
        <w:spacing w:after="0"/>
        <w:ind w:left="10" w:right="2298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Группы 1 младшей группы </w:t>
      </w:r>
      <w:proofErr w:type="gramStart"/>
      <w:r w:rsidR="0020488E">
        <w:rPr>
          <w:rFonts w:ascii="Times New Roman" w:eastAsia="Times New Roman" w:hAnsi="Times New Roman" w:cs="Times New Roman"/>
          <w:sz w:val="24"/>
        </w:rPr>
        <w:t>общеразвивающей  направленности</w:t>
      </w:r>
      <w:proofErr w:type="gramEnd"/>
      <w:r w:rsidR="0020488E">
        <w:rPr>
          <w:rFonts w:ascii="Times New Roman" w:eastAsia="Times New Roman" w:hAnsi="Times New Roman" w:cs="Times New Roman"/>
          <w:sz w:val="24"/>
        </w:rPr>
        <w:t xml:space="preserve">   </w:t>
      </w:r>
    </w:p>
    <w:p w:rsidR="008404A5" w:rsidRDefault="0020488E">
      <w:pPr>
        <w:spacing w:after="0"/>
        <w:ind w:right="34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04A5" w:rsidRDefault="0020488E">
      <w:pPr>
        <w:spacing w:after="0"/>
        <w:ind w:right="34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04A5" w:rsidRDefault="0020488E">
      <w:pPr>
        <w:spacing w:after="0"/>
        <w:ind w:right="34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319" w:type="dxa"/>
        <w:tblInd w:w="-108" w:type="dxa"/>
        <w:tblCellMar>
          <w:top w:w="6" w:type="dxa"/>
          <w:left w:w="152" w:type="dxa"/>
          <w:right w:w="96" w:type="dxa"/>
        </w:tblCellMar>
        <w:tblLook w:val="04A0" w:firstRow="1" w:lastRow="0" w:firstColumn="1" w:lastColumn="0" w:noHBand="0" w:noVBand="1"/>
      </w:tblPr>
      <w:tblGrid>
        <w:gridCol w:w="536"/>
        <w:gridCol w:w="4962"/>
        <w:gridCol w:w="4821"/>
      </w:tblGrid>
      <w:tr w:rsidR="008404A5">
        <w:trPr>
          <w:trHeight w:val="836"/>
        </w:trPr>
        <w:tc>
          <w:tcPr>
            <w:tcW w:w="53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spacing w:after="13"/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404A5" w:rsidRDefault="0020488E"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</w:p>
        </w:tc>
        <w:tc>
          <w:tcPr>
            <w:tcW w:w="496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spacing w:after="22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404A5" w:rsidRDefault="0020488E">
            <w:pPr>
              <w:ind w:right="63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Образовательная  деятельность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404A5" w:rsidRDefault="0020488E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89" w:right="116" w:hanging="13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образовательной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деятельности  игр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- занятий  в неделю </w:t>
            </w:r>
          </w:p>
        </w:tc>
      </w:tr>
      <w:tr w:rsidR="008404A5">
        <w:trPr>
          <w:trHeight w:val="3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="003453C6">
              <w:rPr>
                <w:rFonts w:ascii="Times New Roman" w:eastAsia="Times New Roman" w:hAnsi="Times New Roman" w:cs="Times New Roman"/>
                <w:sz w:val="24"/>
              </w:rPr>
              <w:t>.5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- 2 лет </w:t>
            </w:r>
          </w:p>
        </w:tc>
      </w:tr>
      <w:tr w:rsidR="008404A5">
        <w:trPr>
          <w:trHeight w:val="560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652" w:right="711" w:firstLine="30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Расширение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ориентировки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окружающем  и развитие речи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</w:tr>
      <w:tr w:rsidR="008404A5">
        <w:trPr>
          <w:trHeight w:val="288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движений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8404A5">
        <w:trPr>
          <w:trHeight w:val="284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 строительным материалом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8404A5">
        <w:trPr>
          <w:trHeight w:val="288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 дидактическим материалом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8404A5">
        <w:trPr>
          <w:trHeight w:val="284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4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Музыкальное 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</w:tr>
      <w:tr w:rsidR="008404A5">
        <w:trPr>
          <w:trHeight w:val="288"/>
        </w:trPr>
        <w:tc>
          <w:tcPr>
            <w:tcW w:w="5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404A5" w:rsidRDefault="008404A5"/>
        </w:tc>
        <w:tc>
          <w:tcPr>
            <w:tcW w:w="4962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25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Общее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количество  игр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- занятий </w:t>
            </w:r>
          </w:p>
        </w:tc>
        <w:tc>
          <w:tcPr>
            <w:tcW w:w="4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</w:p>
        </w:tc>
      </w:tr>
    </w:tbl>
    <w:p w:rsidR="008404A5" w:rsidRDefault="0020488E">
      <w:pPr>
        <w:spacing w:after="0"/>
        <w:ind w:right="34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04A5" w:rsidRDefault="0020488E">
      <w:pPr>
        <w:spacing w:after="0"/>
        <w:ind w:right="34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04A5" w:rsidRDefault="0020488E">
      <w:pPr>
        <w:spacing w:after="0"/>
        <w:ind w:right="34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04A5" w:rsidRDefault="0020488E">
      <w:pPr>
        <w:spacing w:after="0"/>
        <w:ind w:right="34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04A5" w:rsidRDefault="0020488E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0355" w:type="dxa"/>
        <w:tblInd w:w="-144" w:type="dxa"/>
        <w:tblCellMar>
          <w:top w:w="6" w:type="dxa"/>
          <w:left w:w="164" w:type="dxa"/>
          <w:right w:w="90" w:type="dxa"/>
        </w:tblCellMar>
        <w:tblLook w:val="04A0" w:firstRow="1" w:lastRow="0" w:firstColumn="1" w:lastColumn="0" w:noHBand="0" w:noVBand="1"/>
      </w:tblPr>
      <w:tblGrid>
        <w:gridCol w:w="488"/>
        <w:gridCol w:w="2987"/>
        <w:gridCol w:w="3429"/>
        <w:gridCol w:w="2007"/>
        <w:gridCol w:w="1841"/>
      </w:tblGrid>
      <w:tr w:rsidR="008404A5">
        <w:trPr>
          <w:trHeight w:val="1116"/>
        </w:trPr>
        <w:tc>
          <w:tcPr>
            <w:tcW w:w="5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Образовательная область </w:t>
            </w:r>
          </w:p>
        </w:tc>
        <w:tc>
          <w:tcPr>
            <w:tcW w:w="25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детской деятельности </w:t>
            </w:r>
          </w:p>
        </w:tc>
        <w:tc>
          <w:tcPr>
            <w:tcW w:w="283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Образовательная деятельность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spacing w:after="45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Количество образовательной </w:t>
            </w:r>
          </w:p>
          <w:p w:rsidR="008404A5" w:rsidRDefault="0020488E">
            <w:pPr>
              <w:ind w:left="456" w:right="65" w:hanging="188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деятельности  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неделю </w:t>
            </w:r>
          </w:p>
        </w:tc>
      </w:tr>
      <w:tr w:rsidR="008404A5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2 - 3 лет </w:t>
            </w:r>
          </w:p>
        </w:tc>
      </w:tr>
      <w:tr w:rsidR="008404A5">
        <w:trPr>
          <w:trHeight w:val="352"/>
        </w:trPr>
        <w:tc>
          <w:tcPr>
            <w:tcW w:w="5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  <w:p w:rsidR="008404A5" w:rsidRDefault="0020488E">
            <w:pPr>
              <w:ind w:right="1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Социальнокоммуникативное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развитие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Игровая  </w:t>
            </w:r>
          </w:p>
        </w:tc>
        <w:tc>
          <w:tcPr>
            <w:tcW w:w="4966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Образовательная деятельность, ежедневно осуществляемая в ходе режимных моментов, самостоятельной деятельности и при применении принципа интеграции </w:t>
            </w:r>
          </w:p>
        </w:tc>
      </w:tr>
      <w:tr w:rsidR="008404A5">
        <w:trPr>
          <w:trHeight w:val="836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33" w:hanging="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Самообслуживание и элементарный бытовой труд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</w:tr>
      <w:tr w:rsidR="008404A5">
        <w:trPr>
          <w:trHeight w:val="568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Познавательное развитие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Познавательноисследовательская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Ребенок и окружающий мир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8404A5">
        <w:trPr>
          <w:trHeight w:val="332"/>
        </w:trPr>
        <w:tc>
          <w:tcPr>
            <w:tcW w:w="5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22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Речевое развитие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Коммуникативная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8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Развитие речи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8404A5">
        <w:trPr>
          <w:trHeight w:val="1112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spacing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Восприятие художественной </w:t>
            </w:r>
          </w:p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литературы и фольклора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Художественная литература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8404A5">
        <w:trPr>
          <w:trHeight w:val="392"/>
        </w:trPr>
        <w:tc>
          <w:tcPr>
            <w:tcW w:w="57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4. </w:t>
            </w:r>
          </w:p>
        </w:tc>
        <w:tc>
          <w:tcPr>
            <w:tcW w:w="226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Художественноэстетическое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развитие </w:t>
            </w:r>
          </w:p>
        </w:tc>
        <w:tc>
          <w:tcPr>
            <w:tcW w:w="255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spacing w:after="22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404A5" w:rsidRDefault="0020488E">
            <w:pPr>
              <w:ind w:right="7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Изобразительная </w:t>
            </w:r>
          </w:p>
          <w:p w:rsidR="008404A5" w:rsidRDefault="0020488E">
            <w:pPr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Рисование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8404A5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404A5" w:rsidRDefault="008404A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404A5" w:rsidRDefault="008404A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404A5" w:rsidRDefault="008404A5"/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Лепка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0,5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8404A5">
        <w:trPr>
          <w:trHeight w:val="288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404A5" w:rsidRDefault="008404A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404A5" w:rsidRDefault="008404A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8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Конструирование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0,5 </w:t>
            </w:r>
          </w:p>
        </w:tc>
      </w:tr>
      <w:tr w:rsidR="008404A5">
        <w:trPr>
          <w:trHeight w:val="284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Музыкальная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8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Музыкальное развитие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8404A5">
        <w:trPr>
          <w:trHeight w:val="564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5. </w:t>
            </w:r>
          </w:p>
        </w:tc>
        <w:tc>
          <w:tcPr>
            <w:tcW w:w="22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Физическое развитие </w:t>
            </w:r>
          </w:p>
        </w:tc>
        <w:tc>
          <w:tcPr>
            <w:tcW w:w="25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Двигательная  </w:t>
            </w:r>
          </w:p>
        </w:tc>
        <w:tc>
          <w:tcPr>
            <w:tcW w:w="28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8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Физическая культура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</w:rPr>
              <w:t xml:space="preserve"> </w:t>
            </w:r>
          </w:p>
        </w:tc>
      </w:tr>
      <w:tr w:rsidR="008404A5">
        <w:trPr>
          <w:trHeight w:val="288"/>
        </w:trPr>
        <w:tc>
          <w:tcPr>
            <w:tcW w:w="5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8404A5" w:rsidRDefault="008404A5"/>
        </w:tc>
        <w:tc>
          <w:tcPr>
            <w:tcW w:w="7655" w:type="dxa"/>
            <w:gridSpan w:val="3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4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Общее количество занятий </w:t>
            </w:r>
          </w:p>
        </w:tc>
        <w:tc>
          <w:tcPr>
            <w:tcW w:w="21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10 </w:t>
            </w:r>
          </w:p>
        </w:tc>
      </w:tr>
    </w:tbl>
    <w:p w:rsidR="008404A5" w:rsidRDefault="0020488E" w:rsidP="003453C6">
      <w:pPr>
        <w:spacing w:after="196"/>
        <w:ind w:left="5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8404A5" w:rsidRDefault="0020488E">
      <w:pPr>
        <w:spacing w:after="0"/>
      </w:pPr>
      <w:r>
        <w:rPr>
          <w:rFonts w:ascii="Times New Roman" w:eastAsia="Times New Roman" w:hAnsi="Times New Roman" w:cs="Times New Roman"/>
          <w:b/>
        </w:rPr>
        <w:lastRenderedPageBreak/>
        <w:t xml:space="preserve"> </w:t>
      </w:r>
    </w:p>
    <w:p w:rsidR="008404A5" w:rsidRDefault="0020488E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04A5" w:rsidRDefault="0020488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04A5" w:rsidRDefault="0020488E">
      <w:pPr>
        <w:spacing w:after="0" w:line="238" w:lineRule="auto"/>
        <w:ind w:left="2153" w:right="2561" w:firstLine="680"/>
      </w:pPr>
      <w:r>
        <w:rPr>
          <w:rFonts w:ascii="Times New Roman" w:eastAsia="Times New Roman" w:hAnsi="Times New Roman" w:cs="Times New Roman"/>
          <w:sz w:val="24"/>
        </w:rPr>
        <w:t xml:space="preserve">Группы </w:t>
      </w:r>
      <w:proofErr w:type="gramStart"/>
      <w:r>
        <w:rPr>
          <w:rFonts w:ascii="Times New Roman" w:eastAsia="Times New Roman" w:hAnsi="Times New Roman" w:cs="Times New Roman"/>
          <w:sz w:val="24"/>
        </w:rPr>
        <w:t>общеразвивающей  направленности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  для детей в возрасте от 3 до 7 лет  (дошкольный возраст) </w:t>
      </w:r>
    </w:p>
    <w:p w:rsidR="008404A5" w:rsidRDefault="0020488E">
      <w:pPr>
        <w:spacing w:after="0"/>
        <w:ind w:right="34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04A5" w:rsidRDefault="0020488E">
      <w:pPr>
        <w:spacing w:after="0"/>
        <w:ind w:right="34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892" w:type="dxa"/>
        <w:tblInd w:w="-284" w:type="dxa"/>
        <w:tblLayout w:type="fixed"/>
        <w:tblCellMar>
          <w:top w:w="6" w:type="dxa"/>
          <w:left w:w="96" w:type="dxa"/>
        </w:tblCellMar>
        <w:tblLook w:val="04A0" w:firstRow="1" w:lastRow="0" w:firstColumn="1" w:lastColumn="0" w:noHBand="0" w:noVBand="1"/>
      </w:tblPr>
      <w:tblGrid>
        <w:gridCol w:w="285"/>
        <w:gridCol w:w="2689"/>
        <w:gridCol w:w="3182"/>
        <w:gridCol w:w="1682"/>
        <w:gridCol w:w="904"/>
        <w:gridCol w:w="716"/>
        <w:gridCol w:w="784"/>
        <w:gridCol w:w="650"/>
      </w:tblGrid>
      <w:tr w:rsidR="008404A5" w:rsidTr="003C4D19">
        <w:trPr>
          <w:trHeight w:val="516"/>
        </w:trPr>
        <w:tc>
          <w:tcPr>
            <w:tcW w:w="2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8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Образовательная область </w:t>
            </w:r>
          </w:p>
        </w:tc>
        <w:tc>
          <w:tcPr>
            <w:tcW w:w="318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Вид детской деятельности </w:t>
            </w:r>
          </w:p>
        </w:tc>
        <w:tc>
          <w:tcPr>
            <w:tcW w:w="168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Базовый вид деятельности </w:t>
            </w:r>
          </w:p>
        </w:tc>
        <w:tc>
          <w:tcPr>
            <w:tcW w:w="30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680" w:hanging="22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Количество образовательной деятельности   в неделю </w:t>
            </w:r>
          </w:p>
        </w:tc>
      </w:tr>
      <w:tr w:rsidR="008404A5" w:rsidTr="003C4D19">
        <w:trPr>
          <w:trHeight w:val="700"/>
        </w:trPr>
        <w:tc>
          <w:tcPr>
            <w:tcW w:w="28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268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318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168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младшая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r>
              <w:rPr>
                <w:rFonts w:ascii="Times New Roman" w:eastAsia="Times New Roman" w:hAnsi="Times New Roman" w:cs="Times New Roman"/>
                <w:sz w:val="20"/>
              </w:rPr>
              <w:t>средняя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44"/>
            </w:pPr>
            <w:r>
              <w:rPr>
                <w:rFonts w:ascii="Times New Roman" w:eastAsia="Times New Roman" w:hAnsi="Times New Roman" w:cs="Times New Roman"/>
                <w:sz w:val="20"/>
              </w:rPr>
              <w:t>старшая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подгот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к школе группа </w:t>
            </w:r>
          </w:p>
        </w:tc>
      </w:tr>
      <w:tr w:rsidR="008404A5" w:rsidTr="003C4D19">
        <w:trPr>
          <w:trHeight w:val="560"/>
        </w:trPr>
        <w:tc>
          <w:tcPr>
            <w:tcW w:w="1089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5222" w:right="2553" w:hanging="270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I.  Обязательная часть.  Федеральный компонент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8404A5" w:rsidTr="003C4D19">
        <w:trPr>
          <w:trHeight w:val="516"/>
        </w:trPr>
        <w:tc>
          <w:tcPr>
            <w:tcW w:w="2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268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Социально - коммуникативное развитие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36" w:right="7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Игровая деятельность </w:t>
            </w:r>
          </w:p>
        </w:tc>
        <w:tc>
          <w:tcPr>
            <w:tcW w:w="4736" w:type="dxa"/>
            <w:gridSpan w:val="5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2" w:right="103"/>
            </w:pPr>
            <w:r>
              <w:rPr>
                <w:rFonts w:ascii="Times New Roman" w:eastAsia="Times New Roman" w:hAnsi="Times New Roman" w:cs="Times New Roman"/>
              </w:rPr>
              <w:t xml:space="preserve">Образовательная деятельность, ежедневно осуществляемая в ходе режимных моментов, самостоятельной деятельности и при применении принципа интеграции </w:t>
            </w:r>
          </w:p>
        </w:tc>
      </w:tr>
      <w:tr w:rsidR="008404A5" w:rsidTr="003C4D19">
        <w:trPr>
          <w:trHeight w:val="769"/>
        </w:trPr>
        <w:tc>
          <w:tcPr>
            <w:tcW w:w="28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268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44" w:hanging="25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Самообслуживание,  элементарный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бытовой труд </w:t>
            </w:r>
          </w:p>
        </w:tc>
        <w:tc>
          <w:tcPr>
            <w:tcW w:w="4736" w:type="dxa"/>
            <w:gridSpan w:val="5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</w:tr>
      <w:tr w:rsidR="008404A5" w:rsidTr="003C4D19">
        <w:trPr>
          <w:trHeight w:val="772"/>
        </w:trPr>
        <w:tc>
          <w:tcPr>
            <w:tcW w:w="2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8404A5" w:rsidRDefault="0020488E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268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Познавательное развитие </w:t>
            </w:r>
          </w:p>
        </w:tc>
        <w:tc>
          <w:tcPr>
            <w:tcW w:w="318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spacing w:after="18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3C4D19" w:rsidRDefault="0020488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Познавательно</w:t>
            </w:r>
          </w:p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исследовательская </w:t>
            </w: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9"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Ознакомление с окружающим миром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04A5" w:rsidRDefault="0020488E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04A5" w:rsidRDefault="0020488E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04A5" w:rsidRDefault="0020488E">
            <w:pPr>
              <w:ind w:right="1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04A5" w:rsidRDefault="0020488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404A5" w:rsidTr="003C4D19">
        <w:trPr>
          <w:trHeight w:val="260"/>
        </w:trPr>
        <w:tc>
          <w:tcPr>
            <w:tcW w:w="2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404A5" w:rsidRDefault="008404A5"/>
        </w:tc>
        <w:tc>
          <w:tcPr>
            <w:tcW w:w="268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404A5" w:rsidRDefault="008404A5"/>
        </w:tc>
        <w:tc>
          <w:tcPr>
            <w:tcW w:w="318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0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ФЭМП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8404A5" w:rsidTr="003C4D19">
        <w:trPr>
          <w:trHeight w:val="516"/>
        </w:trPr>
        <w:tc>
          <w:tcPr>
            <w:tcW w:w="28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268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Конструктивно модельная </w:t>
            </w: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Конструирование, робототехника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404A5" w:rsidTr="003C4D19">
        <w:trPr>
          <w:trHeight w:val="264"/>
        </w:trPr>
        <w:tc>
          <w:tcPr>
            <w:tcW w:w="2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268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spacing w:after="19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04A5" w:rsidRDefault="0020488E">
            <w:pPr>
              <w:ind w:left="96"/>
            </w:pPr>
            <w:r>
              <w:rPr>
                <w:rFonts w:ascii="Times New Roman" w:eastAsia="Times New Roman" w:hAnsi="Times New Roman" w:cs="Times New Roman"/>
              </w:rPr>
              <w:t xml:space="preserve">Речевое развитие </w:t>
            </w:r>
          </w:p>
        </w:tc>
        <w:tc>
          <w:tcPr>
            <w:tcW w:w="318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spacing w:after="19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04A5" w:rsidRDefault="0020488E">
            <w:pPr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Коммуникативная </w:t>
            </w:r>
          </w:p>
          <w:p w:rsidR="008404A5" w:rsidRDefault="0020488E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99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Развитие речи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</w:rPr>
              <w:t>0,5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</w:rPr>
              <w:t>0,5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3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0,5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0,5 </w:t>
            </w:r>
          </w:p>
        </w:tc>
      </w:tr>
      <w:tr w:rsidR="008404A5" w:rsidTr="003C4D19">
        <w:trPr>
          <w:trHeight w:val="516"/>
        </w:trPr>
        <w:tc>
          <w:tcPr>
            <w:tcW w:w="2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404A5" w:rsidRDefault="008404A5"/>
        </w:tc>
        <w:tc>
          <w:tcPr>
            <w:tcW w:w="268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404A5" w:rsidRDefault="008404A5"/>
        </w:tc>
        <w:tc>
          <w:tcPr>
            <w:tcW w:w="318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4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Основы  грамотности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14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-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404A5" w:rsidTr="003C4D19">
        <w:trPr>
          <w:trHeight w:val="768"/>
        </w:trPr>
        <w:tc>
          <w:tcPr>
            <w:tcW w:w="28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268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84" w:right="28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Приобщение к художественной литературе </w:t>
            </w: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Ознакомление с художественной литературой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04A5" w:rsidRDefault="0020488E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0,5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1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04A5" w:rsidRDefault="0020488E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0,5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75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04A5" w:rsidRDefault="0020488E">
            <w:pPr>
              <w:ind w:right="13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0,5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04A5" w:rsidRDefault="0020488E">
            <w:pPr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0,5 </w:t>
            </w:r>
          </w:p>
        </w:tc>
      </w:tr>
      <w:tr w:rsidR="008404A5" w:rsidTr="003C4D19">
        <w:trPr>
          <w:trHeight w:val="264"/>
        </w:trPr>
        <w:tc>
          <w:tcPr>
            <w:tcW w:w="2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3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8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spacing w:after="18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04A5" w:rsidRDefault="0020488E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Художественноэстетическое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развитие </w:t>
            </w:r>
          </w:p>
        </w:tc>
        <w:tc>
          <w:tcPr>
            <w:tcW w:w="318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Изобразительная деятельность </w:t>
            </w: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Рисование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8404A5" w:rsidTr="003C4D19">
        <w:trPr>
          <w:trHeight w:val="264"/>
        </w:trPr>
        <w:tc>
          <w:tcPr>
            <w:tcW w:w="2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404A5" w:rsidRDefault="008404A5"/>
        </w:tc>
        <w:tc>
          <w:tcPr>
            <w:tcW w:w="268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404A5" w:rsidRDefault="008404A5"/>
        </w:tc>
        <w:tc>
          <w:tcPr>
            <w:tcW w:w="3182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404A5" w:rsidRDefault="008404A5"/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Лепка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0,5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0,5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3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0,5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404A5" w:rsidTr="003C4D19">
        <w:trPr>
          <w:trHeight w:val="280"/>
        </w:trPr>
        <w:tc>
          <w:tcPr>
            <w:tcW w:w="285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404A5" w:rsidRDefault="008404A5"/>
        </w:tc>
        <w:tc>
          <w:tcPr>
            <w:tcW w:w="2689" w:type="dxa"/>
            <w:vMerge/>
            <w:tcBorders>
              <w:top w:val="nil"/>
              <w:left w:val="single" w:sz="3" w:space="0" w:color="000000"/>
              <w:bottom w:val="nil"/>
              <w:right w:val="single" w:sz="3" w:space="0" w:color="000000"/>
            </w:tcBorders>
          </w:tcPr>
          <w:p w:rsidR="008404A5" w:rsidRDefault="008404A5"/>
        </w:tc>
        <w:tc>
          <w:tcPr>
            <w:tcW w:w="318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Аппликация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0,5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0,5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33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0,5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9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0,5 </w:t>
            </w:r>
          </w:p>
        </w:tc>
      </w:tr>
      <w:tr w:rsidR="008404A5" w:rsidTr="003C4D19">
        <w:trPr>
          <w:trHeight w:val="516"/>
        </w:trPr>
        <w:tc>
          <w:tcPr>
            <w:tcW w:w="28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268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Музыкальная деятельность </w:t>
            </w: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Музыка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8404A5" w:rsidTr="003C4D19">
        <w:trPr>
          <w:trHeight w:val="516"/>
        </w:trPr>
        <w:tc>
          <w:tcPr>
            <w:tcW w:w="28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3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8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04A5" w:rsidRDefault="0020488E">
            <w:pPr>
              <w:spacing w:line="276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Физическое развитие </w:t>
            </w:r>
          </w:p>
          <w:p w:rsidR="008404A5" w:rsidRDefault="0020488E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8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spacing w:after="22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8404A5" w:rsidRDefault="0020488E">
            <w:pPr>
              <w:ind w:right="96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Двигательная  </w:t>
            </w:r>
          </w:p>
          <w:p w:rsidR="008404A5" w:rsidRDefault="0020488E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Физкультура в помещении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</w:p>
        </w:tc>
      </w:tr>
      <w:tr w:rsidR="008404A5" w:rsidTr="003C4D19">
        <w:trPr>
          <w:trHeight w:val="516"/>
        </w:trPr>
        <w:tc>
          <w:tcPr>
            <w:tcW w:w="285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2689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318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8404A5"/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Физкультура на прогулке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9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18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32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</w:tr>
      <w:tr w:rsidR="008404A5" w:rsidTr="003C4D19">
        <w:trPr>
          <w:trHeight w:val="284"/>
        </w:trPr>
        <w:tc>
          <w:tcPr>
            <w:tcW w:w="297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Всего: </w:t>
            </w:r>
          </w:p>
        </w:tc>
        <w:tc>
          <w:tcPr>
            <w:tcW w:w="486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48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11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13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14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</w:tc>
      </w:tr>
      <w:tr w:rsidR="008404A5" w:rsidTr="003C4D19">
        <w:trPr>
          <w:trHeight w:val="1068"/>
        </w:trPr>
        <w:tc>
          <w:tcPr>
            <w:tcW w:w="1089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spacing w:after="64"/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8404A5" w:rsidRDefault="0020488E">
            <w:pPr>
              <w:ind w:right="10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II. Часть, формируемая участниками образовательных отношений. </w:t>
            </w:r>
          </w:p>
          <w:p w:rsidR="008404A5" w:rsidRDefault="0020488E">
            <w:pPr>
              <w:ind w:right="10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Национально - региональный компонент </w:t>
            </w:r>
          </w:p>
          <w:p w:rsidR="008404A5" w:rsidRDefault="0020488E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8404A5" w:rsidTr="003C4D19">
        <w:trPr>
          <w:trHeight w:val="564"/>
        </w:trPr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2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Физическое развитие </w:t>
            </w:r>
          </w:p>
        </w:tc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Двигательная </w:t>
            </w: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2" w:right="21"/>
            </w:pPr>
            <w:r>
              <w:rPr>
                <w:rFonts w:ascii="Times New Roman" w:eastAsia="Times New Roman" w:hAnsi="Times New Roman" w:cs="Times New Roman"/>
              </w:rPr>
              <w:t xml:space="preserve">Физическая культура  </w:t>
            </w:r>
          </w:p>
        </w:tc>
        <w:tc>
          <w:tcPr>
            <w:tcW w:w="305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народные игры (на прогулке), </w:t>
            </w:r>
          </w:p>
          <w:p w:rsidR="008404A5" w:rsidRDefault="0020488E">
            <w:pPr>
              <w:ind w:left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           праздники </w:t>
            </w:r>
          </w:p>
        </w:tc>
      </w:tr>
      <w:tr w:rsidR="008404A5" w:rsidTr="003C4D19">
        <w:trPr>
          <w:trHeight w:val="768"/>
        </w:trPr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 </w:t>
            </w:r>
          </w:p>
        </w:tc>
        <w:tc>
          <w:tcPr>
            <w:tcW w:w="2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Познавательное развитие </w:t>
            </w:r>
          </w:p>
        </w:tc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3C4D19" w:rsidRDefault="0020488E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Познавательно</w:t>
            </w:r>
          </w:p>
          <w:p w:rsidR="008404A5" w:rsidRDefault="0020488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исследовательская </w:t>
            </w: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Ознакомление с культурой Башкортостан 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404A5" w:rsidRDefault="0020488E">
            <w:pPr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404A5" w:rsidRDefault="0020488E">
            <w:pPr>
              <w:ind w:right="1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404A5" w:rsidRDefault="0020488E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404A5" w:rsidTr="003C4D19">
        <w:trPr>
          <w:trHeight w:val="1020"/>
        </w:trPr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3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3 </w:t>
            </w:r>
          </w:p>
        </w:tc>
        <w:tc>
          <w:tcPr>
            <w:tcW w:w="26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Художественно- эстетическое </w:t>
            </w:r>
          </w:p>
        </w:tc>
        <w:tc>
          <w:tcPr>
            <w:tcW w:w="31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spacing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Изобразительная деятельность </w:t>
            </w:r>
          </w:p>
          <w:p w:rsidR="008404A5" w:rsidRDefault="0020488E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2"/>
            </w:pPr>
            <w:r>
              <w:rPr>
                <w:rFonts w:ascii="Times New Roman" w:eastAsia="Times New Roman" w:hAnsi="Times New Roman" w:cs="Times New Roman"/>
              </w:rPr>
              <w:t xml:space="preserve">Народное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декоративно  прикладное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творчество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400" w:right="407" w:firstLine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-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404A5" w:rsidRDefault="0020488E">
            <w:pPr>
              <w:ind w:right="1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8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404A5" w:rsidRDefault="0020488E">
            <w:pPr>
              <w:ind w:right="1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:rsidR="008404A5" w:rsidRDefault="0020488E">
            <w:pPr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0,5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8404A5" w:rsidTr="003C4D19">
        <w:trPr>
          <w:trHeight w:val="288"/>
        </w:trPr>
        <w:tc>
          <w:tcPr>
            <w:tcW w:w="783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left="1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              Итого: </w:t>
            </w:r>
          </w:p>
        </w:tc>
        <w:tc>
          <w:tcPr>
            <w:tcW w:w="9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8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11 </w:t>
            </w:r>
          </w:p>
        </w:tc>
        <w:tc>
          <w:tcPr>
            <w:tcW w:w="7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12 </w:t>
            </w:r>
          </w:p>
        </w:tc>
        <w:tc>
          <w:tcPr>
            <w:tcW w:w="7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13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14 </w:t>
            </w:r>
          </w:p>
        </w:tc>
        <w:tc>
          <w:tcPr>
            <w:tcW w:w="6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8404A5" w:rsidRDefault="0020488E">
            <w:pPr>
              <w:ind w:right="9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15 </w:t>
            </w:r>
          </w:p>
        </w:tc>
      </w:tr>
    </w:tbl>
    <w:p w:rsidR="008404A5" w:rsidRDefault="0020488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8404A5" w:rsidRDefault="0020488E">
      <w:pPr>
        <w:spacing w:after="0"/>
        <w:ind w:left="70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404A5" w:rsidRDefault="0020488E">
      <w:pPr>
        <w:spacing w:after="0"/>
        <w:ind w:left="70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404A5" w:rsidRDefault="0020488E">
      <w:pPr>
        <w:spacing w:after="0"/>
        <w:ind w:left="70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404A5" w:rsidRDefault="0020488E">
      <w:pPr>
        <w:spacing w:after="0"/>
        <w:ind w:left="70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404A5" w:rsidRDefault="0020488E">
      <w:pPr>
        <w:spacing w:after="0"/>
        <w:ind w:left="708"/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:rsidR="008404A5" w:rsidRDefault="0020488E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04A5" w:rsidRDefault="0020488E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8404A5">
      <w:pgSz w:w="11908" w:h="16836"/>
      <w:pgMar w:top="430" w:right="299" w:bottom="605" w:left="993" w:header="720" w:footer="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2912" w:rsidRDefault="004D2912">
      <w:pPr>
        <w:spacing w:after="0" w:line="240" w:lineRule="auto"/>
      </w:pPr>
      <w:r>
        <w:separator/>
      </w:r>
    </w:p>
  </w:endnote>
  <w:endnote w:type="continuationSeparator" w:id="0">
    <w:p w:rsidR="004D2912" w:rsidRDefault="004D2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4A5" w:rsidRDefault="0020488E">
    <w:pPr>
      <w:spacing w:after="0"/>
      <w:ind w:right="406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04A5" w:rsidRDefault="0020488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4A5" w:rsidRDefault="0020488E">
    <w:pPr>
      <w:spacing w:after="0"/>
      <w:ind w:right="406"/>
      <w:jc w:val="right"/>
    </w:pP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5E0096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8404A5" w:rsidRDefault="0020488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4A5" w:rsidRDefault="008404A5">
    <w:pPr>
      <w:spacing w:after="0"/>
      <w:ind w:right="406"/>
      <w:jc w:val="right"/>
    </w:pPr>
  </w:p>
  <w:p w:rsidR="008404A5" w:rsidRDefault="0020488E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2912" w:rsidRDefault="004D2912">
      <w:pPr>
        <w:spacing w:after="0" w:line="240" w:lineRule="auto"/>
      </w:pPr>
      <w:r>
        <w:separator/>
      </w:r>
    </w:p>
  </w:footnote>
  <w:footnote w:type="continuationSeparator" w:id="0">
    <w:p w:rsidR="004D2912" w:rsidRDefault="004D2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D1312E"/>
    <w:multiLevelType w:val="hybridMultilevel"/>
    <w:tmpl w:val="C2083F6E"/>
    <w:lvl w:ilvl="0" w:tplc="E19E2610">
      <w:start w:val="1"/>
      <w:numFmt w:val="bullet"/>
      <w:lvlText w:val="-"/>
      <w:lvlJc w:val="left"/>
      <w:pPr>
        <w:ind w:left="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C68E92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E291E0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B4D828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A28BC8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DE37D8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5E8728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92672C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984C20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7E7CD3"/>
    <w:multiLevelType w:val="hybridMultilevel"/>
    <w:tmpl w:val="D8109BA8"/>
    <w:lvl w:ilvl="0" w:tplc="22C40ED2">
      <w:start w:val="1"/>
      <w:numFmt w:val="bullet"/>
      <w:lvlText w:val="-"/>
      <w:lvlJc w:val="left"/>
      <w:pPr>
        <w:ind w:left="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5FCB4EE">
      <w:start w:val="1"/>
      <w:numFmt w:val="bullet"/>
      <w:lvlText w:val=""/>
      <w:lvlJc w:val="left"/>
      <w:pPr>
        <w:ind w:left="12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F3AC5D8">
      <w:start w:val="1"/>
      <w:numFmt w:val="bullet"/>
      <w:lvlText w:val="▪"/>
      <w:lvlJc w:val="left"/>
      <w:pPr>
        <w:ind w:left="11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0B2995C">
      <w:start w:val="1"/>
      <w:numFmt w:val="bullet"/>
      <w:lvlText w:val="•"/>
      <w:lvlJc w:val="left"/>
      <w:pPr>
        <w:ind w:left="18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C46A28">
      <w:start w:val="1"/>
      <w:numFmt w:val="bullet"/>
      <w:lvlText w:val="o"/>
      <w:lvlJc w:val="left"/>
      <w:pPr>
        <w:ind w:left="26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AAA3C2">
      <w:start w:val="1"/>
      <w:numFmt w:val="bullet"/>
      <w:lvlText w:val="▪"/>
      <w:lvlJc w:val="left"/>
      <w:pPr>
        <w:ind w:left="33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708F410">
      <w:start w:val="1"/>
      <w:numFmt w:val="bullet"/>
      <w:lvlText w:val="•"/>
      <w:lvlJc w:val="left"/>
      <w:pPr>
        <w:ind w:left="40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084BEE">
      <w:start w:val="1"/>
      <w:numFmt w:val="bullet"/>
      <w:lvlText w:val="o"/>
      <w:lvlJc w:val="left"/>
      <w:pPr>
        <w:ind w:left="47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0229112">
      <w:start w:val="1"/>
      <w:numFmt w:val="bullet"/>
      <w:lvlText w:val="▪"/>
      <w:lvlJc w:val="left"/>
      <w:pPr>
        <w:ind w:left="54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79F6780"/>
    <w:multiLevelType w:val="hybridMultilevel"/>
    <w:tmpl w:val="CAB06B18"/>
    <w:lvl w:ilvl="0" w:tplc="038667AE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F625386">
      <w:start w:val="1"/>
      <w:numFmt w:val="bullet"/>
      <w:lvlText w:val="o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DE78EE">
      <w:start w:val="1"/>
      <w:numFmt w:val="bullet"/>
      <w:lvlText w:val="▪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784626">
      <w:start w:val="1"/>
      <w:numFmt w:val="bullet"/>
      <w:lvlText w:val="•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4ABBC4">
      <w:start w:val="1"/>
      <w:numFmt w:val="bullet"/>
      <w:lvlText w:val="o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FBCAB52">
      <w:start w:val="1"/>
      <w:numFmt w:val="bullet"/>
      <w:lvlText w:val="▪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24089E">
      <w:start w:val="1"/>
      <w:numFmt w:val="bullet"/>
      <w:lvlText w:val="•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020BFA">
      <w:start w:val="1"/>
      <w:numFmt w:val="bullet"/>
      <w:lvlText w:val="o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F29A06">
      <w:start w:val="1"/>
      <w:numFmt w:val="bullet"/>
      <w:lvlText w:val="▪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4A5"/>
    <w:rsid w:val="0003452C"/>
    <w:rsid w:val="0020488E"/>
    <w:rsid w:val="002328DB"/>
    <w:rsid w:val="002F3707"/>
    <w:rsid w:val="00321355"/>
    <w:rsid w:val="003453C6"/>
    <w:rsid w:val="003B597F"/>
    <w:rsid w:val="003C4D19"/>
    <w:rsid w:val="004145F4"/>
    <w:rsid w:val="004D2912"/>
    <w:rsid w:val="0052415B"/>
    <w:rsid w:val="005E0096"/>
    <w:rsid w:val="006312DA"/>
    <w:rsid w:val="006A7500"/>
    <w:rsid w:val="007B79E2"/>
    <w:rsid w:val="00811946"/>
    <w:rsid w:val="008404A5"/>
    <w:rsid w:val="00D411F1"/>
    <w:rsid w:val="00F20688"/>
    <w:rsid w:val="00F50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6F011D-70B3-4522-A02E-8947A14D8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414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45F4"/>
    <w:rPr>
      <w:rFonts w:ascii="Segoe UI" w:eastAsia="Calibri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E00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009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Учетная запись Майкрософт</cp:lastModifiedBy>
  <cp:revision>4</cp:revision>
  <cp:lastPrinted>2021-06-18T07:58:00Z</cp:lastPrinted>
  <dcterms:created xsi:type="dcterms:W3CDTF">2021-06-18T07:55:00Z</dcterms:created>
  <dcterms:modified xsi:type="dcterms:W3CDTF">2021-06-21T05:17:00Z</dcterms:modified>
</cp:coreProperties>
</file>